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p w:rsidRPr="00315147" w:rsidR="00FE22AE" w:rsidP="00FE22AE" w:rsidRDefault="00FE22AE" w14:paraId="70CE2FFF" w14:textId="755212AB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6B0803" w:rsidP="006B0803" w:rsidRDefault="006B0803" w14:paraId="270A7199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6B0803" w:rsidP="006B0803" w:rsidRDefault="006B0803" w14:paraId="56B4B660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6B0803" w:rsidP="006B0803" w:rsidRDefault="006B0803" w14:paraId="6DC558C3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6B0803" w:rsidP="006B0803" w:rsidRDefault="006B0803" w14:paraId="46EB3384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6B0803" w:rsidP="006B0803" w:rsidRDefault="006B0803" w14:paraId="48242066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6B0803" w:rsidP="006B0803" w:rsidRDefault="006B0803" w14:paraId="2CFBD3E7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6B0803" w:rsidP="006B0803" w:rsidRDefault="006B0803" w14:paraId="53FD1F81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6B0803" w:rsidP="006B0803" w:rsidRDefault="006B0803" w14:paraId="30AE88D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6B0803" w:rsidP="006B0803" w:rsidRDefault="006B0803" w14:paraId="32C5101A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10" style="position:absolute;left:0;text-align:left;margin-left:265.05pt;margin-top:14.15pt;width:202.15pt;height:101.6pt;z-index:251659264" coordsize="25673,12906" o:spid="_x0000_s1026" w14:anchorId="7F2283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Cb7aKPhAAAACgEAAA8AAAAAAAAAAAAAAAAABAYAAGRycy9kb3ducmV2Lnht&#10;bFBLBQYAAAAABAAEAPMAAAASBwAAAAA=&#10;">
                <v:rect id="_x0000_s1027" style="position:absolute;left:68;top:341;width:25201;height:11713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6B0803" w:rsidP="006B0803" w:rsidRDefault="006B0803" w14:paraId="270A719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6B0803" w:rsidP="006B0803" w:rsidRDefault="006B0803" w14:paraId="56B4B660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6B0803" w:rsidP="006B0803" w:rsidRDefault="006B0803" w14:paraId="6DC558C3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6B0803" w:rsidP="006B0803" w:rsidRDefault="006B0803" w14:paraId="46EB3384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6B0803" w:rsidP="006B0803" w:rsidRDefault="006B0803" w14:paraId="4824206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6B0803" w:rsidP="006B0803" w:rsidRDefault="006B0803" w14:paraId="2CFBD3E7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6B0803" w:rsidP="006B0803" w:rsidRDefault="006B0803" w14:paraId="53FD1F81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6B0803" w:rsidP="006B0803" w:rsidRDefault="006B0803" w14:paraId="30AE88D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6B0803" w:rsidP="006B0803" w:rsidRDefault="006B0803" w14:paraId="32C5101A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:rsidRPr="00315147" w:rsidR="00FE22AE" w:rsidP="78EA5488" w:rsidRDefault="00FE22AE" w14:paraId="72FCC7DE" w14:textId="0CC758A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78EA5488">
        <w:rPr>
          <w:rFonts w:ascii="Garamond" w:hAnsi="Garamond" w:cs="Arial"/>
          <w:sz w:val="22"/>
          <w:szCs w:val="22"/>
          <w:lang w:val="es-CO"/>
        </w:rPr>
        <w:t>(</w:t>
      </w:r>
      <w:r w:rsidRPr="78EA5488" w:rsidR="3EE51376">
        <w:rPr>
          <w:rFonts w:ascii="Garamond" w:hAnsi="Garamond" w:cs="Arial"/>
          <w:sz w:val="22"/>
          <w:szCs w:val="22"/>
          <w:lang w:val="es-CO"/>
        </w:rPr>
        <w:t>523</w:t>
      </w:r>
      <w:r w:rsidRPr="78EA5488">
        <w:rPr>
          <w:rFonts w:ascii="Garamond" w:hAnsi="Garamond" w:cs="Arial"/>
          <w:sz w:val="22"/>
          <w:szCs w:val="22"/>
          <w:lang w:val="es-CO"/>
        </w:rPr>
        <w:t>)</w:t>
      </w:r>
    </w:p>
    <w:p w:rsidRPr="00B16B9D" w:rsidR="00B16B9D" w:rsidP="78EA5488" w:rsidRDefault="00506E4F" w14:paraId="7D841DDA" w14:textId="44CE09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112361">
        <w:rPr>
          <w:rFonts w:ascii="Garamond" w:hAnsi="Garamond" w:cs="Arial"/>
          <w:sz w:val="22"/>
          <w:szCs w:val="22"/>
          <w:lang w:val="es-CO"/>
        </w:rPr>
        <w:t>a</w:t>
      </w:r>
    </w:p>
    <w:p w:rsidR="00E213E9" w:rsidP="00E213E9" w:rsidRDefault="00112361" w14:paraId="32803321" w14:textId="7F747663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bookmarkStart w:name="_Hlk198556875" w:id="0"/>
      <w:r w:rsidRPr="00112361">
        <w:rPr>
          <w:rFonts w:ascii="Garamond" w:hAnsi="Garamond" w:cs="Arial"/>
          <w:b/>
          <w:bCs/>
          <w:sz w:val="22"/>
          <w:szCs w:val="22"/>
        </w:rPr>
        <w:t>CLAUDIA ISABEL MARÍN BOLAÑOS</w:t>
      </w:r>
    </w:p>
    <w:p w:rsidR="00517C7E" w:rsidP="00E213E9" w:rsidRDefault="00112361" w14:paraId="2D83FB51" w14:textId="342B73A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w:history="1" r:id="rId10">
        <w:r w:rsidRPr="0069147C">
          <w:rPr>
            <w:rStyle w:val="Hipervnculo"/>
            <w:rFonts w:ascii="Garamond" w:hAnsi="Garamond" w:cs="Arial"/>
            <w:sz w:val="22"/>
            <w:szCs w:val="22"/>
          </w:rPr>
          <w:t>notificaciones@carbocoque.com</w:t>
        </w:r>
      </w:hyperlink>
    </w:p>
    <w:bookmarkEnd w:id="0"/>
    <w:p w:rsidR="00AF46EA" w:rsidP="005E45A5" w:rsidRDefault="00AF46EA" w14:paraId="71A25752" w14:textId="3BA030D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Ciudad,</w:t>
      </w:r>
    </w:p>
    <w:p w:rsidR="005E45A5" w:rsidP="005E45A5" w:rsidRDefault="005E45A5" w14:paraId="7554F608" w14:textId="699FC3F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8A198F" w:rsidR="007975AD" w:rsidP="00986C4E" w:rsidRDefault="007975AD" w14:paraId="71D7ADB2" w14:textId="4151DD3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F46EA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78EA548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78EA5488" w:rsidR="40B2715E">
        <w:rPr>
          <w:rFonts w:ascii="Garamond" w:hAnsi="Garamond" w:cs="Arial"/>
          <w:sz w:val="22"/>
          <w:szCs w:val="22"/>
          <w:lang w:val="es-CO"/>
        </w:rPr>
        <w:t xml:space="preserve">Respuesta a </w:t>
      </w:r>
      <w:r w:rsidR="00EA41F4">
        <w:rPr>
          <w:rFonts w:ascii="Garamond" w:hAnsi="Garamond" w:cs="Arial"/>
          <w:sz w:val="22"/>
          <w:szCs w:val="22"/>
          <w:lang w:val="es-CO"/>
        </w:rPr>
        <w:t>D</w:t>
      </w:r>
      <w:r w:rsidRPr="78EA5488" w:rsidR="40B2715E">
        <w:rPr>
          <w:rFonts w:ascii="Garamond" w:hAnsi="Garamond" w:cs="Arial"/>
          <w:sz w:val="22"/>
          <w:szCs w:val="22"/>
          <w:lang w:val="es-CO"/>
        </w:rPr>
        <w:t xml:space="preserve">erecho de </w:t>
      </w:r>
      <w:r w:rsidR="00EA41F4">
        <w:rPr>
          <w:rFonts w:ascii="Garamond" w:hAnsi="Garamond" w:cs="Arial"/>
          <w:sz w:val="22"/>
          <w:szCs w:val="22"/>
          <w:lang w:val="es-CO"/>
        </w:rPr>
        <w:t>P</w:t>
      </w:r>
      <w:r w:rsidRPr="78EA5488" w:rsidR="40B2715E">
        <w:rPr>
          <w:rFonts w:ascii="Garamond" w:hAnsi="Garamond" w:cs="Arial"/>
          <w:sz w:val="22"/>
          <w:szCs w:val="22"/>
          <w:lang w:val="es-CO"/>
        </w:rPr>
        <w:t>etición</w:t>
      </w:r>
      <w:r w:rsidR="00AF46EA">
        <w:rPr>
          <w:rFonts w:ascii="Garamond" w:hAnsi="Garamond" w:cs="Arial"/>
          <w:sz w:val="22"/>
          <w:szCs w:val="22"/>
          <w:lang w:val="es-CO"/>
        </w:rPr>
        <w:t>.</w:t>
      </w:r>
    </w:p>
    <w:p w:rsidR="007975AD" w:rsidP="003F2C20" w:rsidRDefault="007975AD" w14:paraId="114617F5" w14:textId="3802FC9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F46EA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Pr="005E45A5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5E45A5" w:rsidR="08003119">
        <w:rPr>
          <w:rFonts w:ascii="Garamond" w:hAnsi="Garamond" w:cs="Arial"/>
          <w:sz w:val="22"/>
          <w:szCs w:val="22"/>
          <w:lang w:val="es-CO"/>
        </w:rPr>
        <w:t xml:space="preserve">Radicado </w:t>
      </w:r>
      <w:r w:rsidRPr="00112361" w:rsidR="00112361">
        <w:rPr>
          <w:rFonts w:ascii="Garamond" w:hAnsi="Garamond" w:cs="Arial"/>
          <w:sz w:val="22"/>
          <w:szCs w:val="22"/>
          <w:lang w:val="es-CO"/>
        </w:rPr>
        <w:t>20255210047792</w:t>
      </w:r>
      <w:r w:rsidR="00C66D96">
        <w:rPr>
          <w:rFonts w:ascii="Garamond" w:hAnsi="Garamond" w:cs="Arial"/>
          <w:sz w:val="22"/>
          <w:szCs w:val="22"/>
          <w:lang w:val="es-CO"/>
        </w:rPr>
        <w:t>.</w:t>
      </w:r>
    </w:p>
    <w:p w:rsidRPr="008A198F" w:rsidR="007975AD" w:rsidP="007975AD" w:rsidRDefault="007975AD" w14:paraId="2C934000" w14:textId="7777777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B32143" w:rsidR="00B32143" w:rsidP="00B32143" w:rsidRDefault="00B32143" w14:paraId="056C4469" w14:textId="5458F74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32143">
        <w:rPr>
          <w:rFonts w:ascii="Garamond" w:hAnsi="Garamond" w:cs="Arial"/>
          <w:sz w:val="22"/>
          <w:szCs w:val="22"/>
          <w:lang w:val="es-CO"/>
        </w:rPr>
        <w:t>Respetad</w:t>
      </w:r>
      <w:r w:rsidR="001E6071">
        <w:rPr>
          <w:rFonts w:ascii="Garamond" w:hAnsi="Garamond" w:cs="Arial"/>
          <w:sz w:val="22"/>
          <w:szCs w:val="22"/>
          <w:lang w:val="es-CO"/>
        </w:rPr>
        <w:t>a</w:t>
      </w:r>
      <w:r w:rsidRPr="00B3214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304AE">
        <w:rPr>
          <w:rFonts w:ascii="Garamond" w:hAnsi="Garamond" w:cs="Arial"/>
          <w:sz w:val="22"/>
          <w:szCs w:val="22"/>
          <w:lang w:val="es-CO"/>
        </w:rPr>
        <w:t>S</w:t>
      </w:r>
      <w:r w:rsidRPr="00B32143">
        <w:rPr>
          <w:rFonts w:ascii="Garamond" w:hAnsi="Garamond" w:cs="Arial"/>
          <w:sz w:val="22"/>
          <w:szCs w:val="22"/>
          <w:lang w:val="es-CO"/>
        </w:rPr>
        <w:t>eñor</w:t>
      </w:r>
      <w:r w:rsidR="001E6071">
        <w:rPr>
          <w:rFonts w:ascii="Garamond" w:hAnsi="Garamond" w:cs="Arial"/>
          <w:sz w:val="22"/>
          <w:szCs w:val="22"/>
          <w:lang w:val="es-CO"/>
        </w:rPr>
        <w:t>a</w:t>
      </w:r>
      <w:r w:rsidR="00D14D7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12361">
        <w:rPr>
          <w:rFonts w:ascii="Garamond" w:hAnsi="Garamond" w:cs="Arial"/>
          <w:sz w:val="22"/>
          <w:szCs w:val="22"/>
          <w:lang w:val="es-CO"/>
        </w:rPr>
        <w:t>Marín</w:t>
      </w:r>
      <w:r w:rsidRPr="00B32143">
        <w:rPr>
          <w:rFonts w:ascii="Garamond" w:hAnsi="Garamond" w:cs="Arial"/>
          <w:sz w:val="22"/>
          <w:szCs w:val="22"/>
          <w:lang w:val="es-CO"/>
        </w:rPr>
        <w:t>:</w:t>
      </w:r>
    </w:p>
    <w:p w:rsidRPr="00B32143" w:rsidR="00B32143" w:rsidP="00B32143" w:rsidRDefault="00B32143" w14:paraId="25893588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F0546B" w:rsidR="009C1E5B" w:rsidP="00BB15F1" w:rsidRDefault="009C1E5B" w14:paraId="77EC234E" w14:textId="7284F6D5">
      <w:pPr>
        <w:pStyle w:val="Standard"/>
        <w:jc w:val="both"/>
        <w:rPr>
          <w:rFonts w:ascii="Garamond" w:hAnsi="Garamond" w:cs="Arial"/>
          <w:sz w:val="22"/>
          <w:szCs w:val="22"/>
          <w:lang w:val="es-ES"/>
        </w:rPr>
      </w:pPr>
      <w:r w:rsidRPr="00F0546B">
        <w:rPr>
          <w:rFonts w:ascii="Garamond" w:hAnsi="Garamond" w:cs="Arial"/>
          <w:sz w:val="22"/>
          <w:szCs w:val="22"/>
          <w:lang w:val="es-ES"/>
        </w:rPr>
        <w:t xml:space="preserve">En atención al requerimiento efectuado </w:t>
      </w:r>
      <w:r w:rsidRPr="00F0546B" w:rsidR="009502F5">
        <w:rPr>
          <w:rFonts w:ascii="Garamond" w:hAnsi="Garamond" w:cs="Arial"/>
          <w:sz w:val="22"/>
          <w:szCs w:val="22"/>
          <w:lang w:val="es-ES"/>
        </w:rPr>
        <w:t>de su parte</w:t>
      </w:r>
      <w:r w:rsidRPr="00F0546B">
        <w:rPr>
          <w:rFonts w:ascii="Garamond" w:hAnsi="Garamond" w:cs="Arial"/>
          <w:sz w:val="22"/>
          <w:szCs w:val="22"/>
          <w:lang w:val="es-ES"/>
        </w:rPr>
        <w:t xml:space="preserve"> a esta Alcaldía Local, en el cual indica: </w:t>
      </w:r>
      <w:r w:rsidRPr="00F0546B">
        <w:rPr>
          <w:rFonts w:ascii="Garamond" w:hAnsi="Garamond" w:cs="Arial"/>
          <w:i/>
          <w:iCs/>
          <w:sz w:val="22"/>
          <w:szCs w:val="22"/>
          <w:lang w:val="es-ES"/>
        </w:rPr>
        <w:t xml:space="preserve">“(…) </w:t>
      </w:r>
      <w:r w:rsidRPr="00112361" w:rsidR="00112361">
        <w:rPr>
          <w:rFonts w:ascii="Garamond" w:hAnsi="Garamond" w:cs="Arial"/>
          <w:i/>
          <w:iCs/>
          <w:sz w:val="22"/>
          <w:szCs w:val="22"/>
          <w:lang w:val="es-ES"/>
        </w:rPr>
        <w:t>1. ORDENAR a los señores JOSÉ GABRIEL ALMANZA ROJAS, MATEO MAURICIO LISOCKI CALA y a la sociedad PROMOTORA BELLATRIX S.A., administradora y operadora del establecimiento de comercio SUBWAY que, procedan con la adecuación o instalación, según sea el caso, de ductos o dispositivos que aseguren la adecuada dispersión de los gases, vapores, partículas u olores derivados de su actividad comercial, que cumplan con la normativa vigente en materia de emisiones y que garanticen que dichas emisiones no trasciendan más allá de los límites del predio del establecimiento</w:t>
      </w:r>
      <w:r w:rsidR="00112361">
        <w:rPr>
          <w:rFonts w:ascii="Garamond" w:hAnsi="Garamond" w:cs="Arial"/>
          <w:i/>
          <w:iCs/>
          <w:sz w:val="22"/>
          <w:szCs w:val="22"/>
          <w:lang w:val="es-ES"/>
        </w:rPr>
        <w:t>.</w:t>
      </w:r>
      <w:r w:rsidRPr="00F0546B" w:rsidR="00A43153">
        <w:rPr>
          <w:rFonts w:ascii="Garamond" w:hAnsi="Garamond" w:cs="Arial"/>
          <w:i/>
          <w:iCs/>
          <w:sz w:val="22"/>
          <w:szCs w:val="22"/>
          <w:lang w:val="es-ES"/>
        </w:rPr>
        <w:t>(</w:t>
      </w:r>
      <w:r w:rsidRPr="00F0546B">
        <w:rPr>
          <w:rFonts w:ascii="Garamond" w:hAnsi="Garamond" w:cs="Arial"/>
          <w:i/>
          <w:iCs/>
          <w:sz w:val="22"/>
          <w:szCs w:val="22"/>
          <w:lang w:val="es-ES"/>
        </w:rPr>
        <w:t>…)”</w:t>
      </w:r>
      <w:r w:rsidRPr="00F0546B">
        <w:rPr>
          <w:rFonts w:ascii="Garamond" w:hAnsi="Garamond" w:cs="Arial"/>
          <w:sz w:val="22"/>
          <w:szCs w:val="22"/>
          <w:lang w:val="es-ES"/>
        </w:rPr>
        <w:t xml:space="preserve">, este </w:t>
      </w:r>
      <w:r w:rsidR="00F402B3">
        <w:rPr>
          <w:rFonts w:ascii="Garamond" w:hAnsi="Garamond" w:cs="Arial"/>
          <w:sz w:val="22"/>
          <w:szCs w:val="22"/>
          <w:lang w:val="es-ES"/>
        </w:rPr>
        <w:t>Despacho Local</w:t>
      </w:r>
      <w:r w:rsidRPr="00F0546B">
        <w:rPr>
          <w:rFonts w:ascii="Garamond" w:hAnsi="Garamond" w:cs="Arial"/>
          <w:sz w:val="22"/>
          <w:szCs w:val="22"/>
          <w:lang w:val="es-ES"/>
        </w:rPr>
        <w:t xml:space="preserve"> se permite dar contestación así:</w:t>
      </w:r>
    </w:p>
    <w:p w:rsidRPr="00F0546B" w:rsidR="00D4769B" w:rsidP="00BB15F1" w:rsidRDefault="00D4769B" w14:paraId="0A1488B5" w14:textId="50CD4AE4">
      <w:pPr>
        <w:pStyle w:val="Standard"/>
        <w:jc w:val="both"/>
        <w:rPr>
          <w:rFonts w:ascii="Garamond" w:hAnsi="Garamond" w:cs="Arial"/>
          <w:sz w:val="22"/>
          <w:szCs w:val="22"/>
          <w:lang w:val="es-ES"/>
        </w:rPr>
      </w:pPr>
    </w:p>
    <w:p w:rsidRPr="0014536D" w:rsidR="00F06584" w:rsidP="00F06584" w:rsidRDefault="00F06584" w14:paraId="0D278016" w14:textId="6F60FDD7">
      <w:pPr>
        <w:pStyle w:val="Standard"/>
        <w:jc w:val="both"/>
        <w:rPr>
          <w:rFonts w:ascii="Garamond" w:hAnsi="Garamond" w:cs="Arial"/>
          <w:sz w:val="22"/>
          <w:szCs w:val="22"/>
        </w:rPr>
      </w:pPr>
      <w:r w:rsidRPr="0014536D">
        <w:rPr>
          <w:rFonts w:ascii="Garamond" w:hAnsi="Garamond" w:cs="Arial"/>
          <w:sz w:val="22"/>
          <w:szCs w:val="22"/>
        </w:rPr>
        <w:t>Durante el operativo</w:t>
      </w:r>
      <w:r>
        <w:rPr>
          <w:rFonts w:ascii="Garamond" w:hAnsi="Garamond" w:cs="Arial"/>
          <w:sz w:val="22"/>
          <w:szCs w:val="22"/>
        </w:rPr>
        <w:t xml:space="preserve"> realizado el día </w:t>
      </w:r>
      <w:r w:rsidR="00112361">
        <w:rPr>
          <w:rFonts w:ascii="Garamond" w:hAnsi="Garamond" w:cs="Arial"/>
          <w:sz w:val="22"/>
          <w:szCs w:val="22"/>
        </w:rPr>
        <w:t>13</w:t>
      </w:r>
      <w:r>
        <w:rPr>
          <w:rFonts w:ascii="Garamond" w:hAnsi="Garamond" w:cs="Arial"/>
          <w:sz w:val="22"/>
          <w:szCs w:val="22"/>
        </w:rPr>
        <w:t xml:space="preserve"> de </w:t>
      </w:r>
      <w:r w:rsidR="00112361">
        <w:rPr>
          <w:rFonts w:ascii="Garamond" w:hAnsi="Garamond" w:cs="Arial"/>
          <w:sz w:val="22"/>
          <w:szCs w:val="22"/>
        </w:rPr>
        <w:t>agosto</w:t>
      </w:r>
      <w:r>
        <w:rPr>
          <w:rFonts w:ascii="Garamond" w:hAnsi="Garamond" w:cs="Arial"/>
          <w:sz w:val="22"/>
          <w:szCs w:val="22"/>
        </w:rPr>
        <w:t xml:space="preserve"> del año 2025,</w:t>
      </w:r>
      <w:r w:rsidRPr="0014536D">
        <w:rPr>
          <w:rFonts w:ascii="Garamond" w:hAnsi="Garamond" w:cs="Arial"/>
          <w:sz w:val="22"/>
          <w:szCs w:val="22"/>
        </w:rPr>
        <w:t xml:space="preserve"> esta Alcaldía Local con acompañamiento de la Policía MEBOG</w:t>
      </w:r>
      <w:r>
        <w:rPr>
          <w:rFonts w:ascii="Garamond" w:hAnsi="Garamond" w:cs="Arial"/>
          <w:sz w:val="22"/>
          <w:szCs w:val="22"/>
        </w:rPr>
        <w:t>, se</w:t>
      </w:r>
      <w:r w:rsidRPr="0014536D">
        <w:rPr>
          <w:rFonts w:ascii="Garamond" w:hAnsi="Garamond" w:cs="Arial"/>
          <w:sz w:val="22"/>
          <w:szCs w:val="22"/>
        </w:rPr>
        <w:t xml:space="preserve"> verific</w:t>
      </w:r>
      <w:r>
        <w:rPr>
          <w:rFonts w:ascii="Garamond" w:hAnsi="Garamond" w:cs="Arial"/>
          <w:sz w:val="22"/>
          <w:szCs w:val="22"/>
        </w:rPr>
        <w:t>aron</w:t>
      </w:r>
      <w:r w:rsidRPr="0014536D">
        <w:rPr>
          <w:rFonts w:ascii="Garamond" w:hAnsi="Garamond" w:cs="Arial"/>
          <w:sz w:val="22"/>
          <w:szCs w:val="22"/>
        </w:rPr>
        <w:t xml:space="preserve"> los requisitos de apertura y funcionamiento del establecimiento comercial, evidenciando que cumple con lo establecido en el Artículo 87 de la Ley 1801 de 2016, es decir, matricula mercantil vigente, la dirección del establecimiento y las actividades económicas desarrollas al momento de la visita correspondían a</w:t>
      </w:r>
      <w:r>
        <w:rPr>
          <w:rFonts w:ascii="Garamond" w:hAnsi="Garamond" w:cs="Arial"/>
          <w:sz w:val="22"/>
          <w:szCs w:val="22"/>
        </w:rPr>
        <w:t>l Código 5611, “Expendio</w:t>
      </w:r>
      <w:r w:rsidRPr="00975C39">
        <w:rPr>
          <w:rFonts w:ascii="Garamond" w:hAnsi="Garamond" w:cs="Arial"/>
          <w:sz w:val="22"/>
          <w:szCs w:val="22"/>
          <w:lang w:val="es-ES"/>
        </w:rPr>
        <w:t xml:space="preserve"> de </w:t>
      </w:r>
      <w:r>
        <w:rPr>
          <w:rFonts w:ascii="Garamond" w:hAnsi="Garamond" w:cs="Arial"/>
          <w:sz w:val="22"/>
          <w:szCs w:val="22"/>
          <w:lang w:val="es-ES"/>
        </w:rPr>
        <w:t xml:space="preserve">comidas preparadas a la mesa </w:t>
      </w:r>
      <w:r w:rsidRPr="00975C39">
        <w:rPr>
          <w:rFonts w:ascii="Garamond" w:hAnsi="Garamond" w:cs="Arial"/>
          <w:sz w:val="22"/>
          <w:szCs w:val="22"/>
          <w:lang w:val="es-ES"/>
        </w:rPr>
        <w:t>para el consumo dentro del establecimiento</w:t>
      </w:r>
      <w:r>
        <w:rPr>
          <w:rFonts w:ascii="Garamond" w:hAnsi="Garamond" w:cs="Arial"/>
          <w:sz w:val="22"/>
          <w:szCs w:val="22"/>
          <w:lang w:val="es-ES"/>
        </w:rPr>
        <w:t>”.</w:t>
      </w:r>
    </w:p>
    <w:p w:rsidRPr="0014536D" w:rsidR="00F06584" w:rsidP="00F06584" w:rsidRDefault="00F06584" w14:paraId="3F69932D" w14:textId="77777777">
      <w:pPr>
        <w:pStyle w:val="Standard"/>
        <w:jc w:val="both"/>
        <w:rPr>
          <w:rFonts w:ascii="Garamond" w:hAnsi="Garamond" w:cs="Arial"/>
          <w:sz w:val="22"/>
          <w:szCs w:val="22"/>
        </w:rPr>
      </w:pPr>
    </w:p>
    <w:p w:rsidR="00F06584" w:rsidP="49421222" w:rsidRDefault="00F06584" w14:paraId="503FEE41" w14:textId="3509C30B">
      <w:pPr>
        <w:pStyle w:val="Standard"/>
        <w:jc w:val="both"/>
        <w:rPr>
          <w:rFonts w:ascii="Garamond" w:hAnsi="Garamond" w:cs="Arial"/>
          <w:sz w:val="22"/>
          <w:szCs w:val="22"/>
          <w:lang w:val="es-ES"/>
        </w:rPr>
      </w:pPr>
      <w:r w:rsidRPr="49421222" w:rsidR="00F06584">
        <w:rPr>
          <w:rFonts w:ascii="Garamond" w:hAnsi="Garamond" w:cs="Arial"/>
          <w:sz w:val="22"/>
          <w:szCs w:val="22"/>
          <w:lang w:val="es-ES"/>
        </w:rPr>
        <w:t>Ahora bien, respecto a las condiciones de seguridad sanitarias</w:t>
      </w:r>
      <w:r w:rsidRPr="49421222" w:rsidR="00BB29BE">
        <w:rPr>
          <w:rFonts w:ascii="Garamond" w:hAnsi="Garamond" w:cs="Arial"/>
          <w:sz w:val="22"/>
          <w:szCs w:val="22"/>
          <w:lang w:val="es-ES"/>
        </w:rPr>
        <w:t xml:space="preserve"> por parte de la </w:t>
      </w:r>
      <w:r w:rsidRPr="49421222" w:rsidR="00BB29BE">
        <w:rPr>
          <w:rFonts w:ascii="Garamond" w:hAnsi="Garamond" w:cs="Arial"/>
          <w:sz w:val="22"/>
          <w:szCs w:val="22"/>
          <w:lang w:val="es-ES"/>
        </w:rPr>
        <w:t>Sub Red</w:t>
      </w:r>
      <w:r w:rsidRPr="49421222" w:rsidR="00BB29BE">
        <w:rPr>
          <w:rFonts w:ascii="Garamond" w:hAnsi="Garamond" w:cs="Arial"/>
          <w:sz w:val="22"/>
          <w:szCs w:val="22"/>
          <w:lang w:val="es-ES"/>
        </w:rPr>
        <w:t xml:space="preserve"> Norte adscrita a la Secretaría de Salud</w:t>
      </w:r>
      <w:r w:rsidRPr="49421222" w:rsidR="00F06584">
        <w:rPr>
          <w:rFonts w:ascii="Garamond" w:hAnsi="Garamond" w:cs="Arial"/>
          <w:sz w:val="22"/>
          <w:szCs w:val="22"/>
          <w:lang w:val="es-ES"/>
        </w:rPr>
        <w:t xml:space="preserve"> determinadas </w:t>
      </w:r>
      <w:r w:rsidRPr="49421222" w:rsidR="00BB29BE">
        <w:rPr>
          <w:rFonts w:ascii="Garamond" w:hAnsi="Garamond" w:cs="Arial"/>
          <w:sz w:val="22"/>
          <w:szCs w:val="22"/>
          <w:lang w:val="es-ES"/>
        </w:rPr>
        <w:t>por</w:t>
      </w:r>
      <w:r w:rsidRPr="49421222" w:rsidR="00F06584">
        <w:rPr>
          <w:rFonts w:ascii="Garamond" w:hAnsi="Garamond" w:cs="Arial"/>
          <w:sz w:val="22"/>
          <w:szCs w:val="22"/>
          <w:lang w:val="es-ES"/>
        </w:rPr>
        <w:t xml:space="preserve"> el régimen de Policía, durante la visita se evidencio que el establecimiento se encuentra pendiente de verificación por la autoridad Distrital competente quien emitirá el respectivo concepto. </w:t>
      </w:r>
    </w:p>
    <w:p w:rsidR="00F402B3" w:rsidP="00F06584" w:rsidRDefault="00F402B3" w14:paraId="0F8A2800" w14:textId="422D4F8F">
      <w:pPr>
        <w:pStyle w:val="Standard"/>
        <w:jc w:val="both"/>
        <w:rPr>
          <w:rFonts w:ascii="Garamond" w:hAnsi="Garamond" w:cs="Arial"/>
          <w:sz w:val="22"/>
          <w:szCs w:val="22"/>
        </w:rPr>
      </w:pPr>
    </w:p>
    <w:p w:rsidR="00F402B3" w:rsidP="00BB29BE" w:rsidRDefault="00112361" w14:paraId="5F51E655" w14:textId="6FE08BDD">
      <w:pPr>
        <w:pStyle w:val="Standard"/>
        <w:jc w:val="center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w:drawing>
          <wp:inline distT="0" distB="0" distL="0" distR="0" wp14:anchorId="33D19BDC" wp14:editId="43158CE9">
            <wp:extent cx="2718134" cy="2254580"/>
            <wp:effectExtent l="0" t="0" r="635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41" cy="227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  <w:noProof/>
          <w:sz w:val="22"/>
          <w:szCs w:val="22"/>
        </w:rPr>
        <w:drawing>
          <wp:inline distT="0" distB="0" distL="0" distR="0" wp14:anchorId="2468154F" wp14:editId="6CFA712F">
            <wp:extent cx="2747482" cy="2240213"/>
            <wp:effectExtent l="0" t="0" r="0" b="825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063" cy="2264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584" w:rsidP="00F06584" w:rsidRDefault="00F06584" w14:paraId="1220DE46" w14:textId="5D395CE5">
      <w:pPr>
        <w:pStyle w:val="Standard"/>
        <w:jc w:val="both"/>
        <w:rPr>
          <w:rFonts w:ascii="Garamond" w:hAnsi="Garamond" w:cs="Arial"/>
          <w:sz w:val="22"/>
          <w:szCs w:val="22"/>
        </w:rPr>
      </w:pPr>
      <w:r w:rsidRPr="0014536D">
        <w:rPr>
          <w:rFonts w:ascii="Garamond" w:hAnsi="Garamond" w:cs="Arial"/>
          <w:sz w:val="22"/>
          <w:szCs w:val="22"/>
        </w:rPr>
        <w:lastRenderedPageBreak/>
        <w:t>En desarrollo de la visita se evidenció la ejecución pública de obras musicales causante de pago, protegidas por las disposiciones legales vigentes sobre derechos de autor, el responsable del establecimiento aportó</w:t>
      </w:r>
      <w:r>
        <w:rPr>
          <w:rFonts w:ascii="Garamond" w:hAnsi="Garamond" w:cs="Arial"/>
          <w:sz w:val="22"/>
          <w:szCs w:val="22"/>
        </w:rPr>
        <w:t xml:space="preserve"> el documento vigente hasta el 31 de diciembre de 2025</w:t>
      </w:r>
      <w:r w:rsidRPr="0014536D">
        <w:rPr>
          <w:rFonts w:ascii="Garamond" w:hAnsi="Garamond" w:cs="Arial"/>
          <w:sz w:val="22"/>
          <w:szCs w:val="22"/>
        </w:rPr>
        <w:t>. De igual manera, presentó concepto de uso de suelo emitido por curaduría, carta de apertura y concepto</w:t>
      </w:r>
      <w:r>
        <w:rPr>
          <w:rFonts w:ascii="Garamond" w:hAnsi="Garamond" w:cs="Arial"/>
          <w:sz w:val="22"/>
          <w:szCs w:val="22"/>
        </w:rPr>
        <w:t xml:space="preserve"> técnicos</w:t>
      </w:r>
      <w:r w:rsidRPr="0014536D">
        <w:rPr>
          <w:rFonts w:ascii="Garamond" w:hAnsi="Garamond" w:cs="Arial"/>
          <w:sz w:val="22"/>
          <w:szCs w:val="22"/>
        </w:rPr>
        <w:t xml:space="preserve"> de bomberos.</w:t>
      </w:r>
    </w:p>
    <w:p w:rsidR="00F06584" w:rsidP="00F06584" w:rsidRDefault="00F06584" w14:paraId="228CD57E" w14:textId="4C07A9BB">
      <w:pPr>
        <w:pStyle w:val="Standard"/>
        <w:jc w:val="both"/>
        <w:rPr>
          <w:rFonts w:ascii="Garamond" w:hAnsi="Garamond" w:cs="Arial"/>
          <w:sz w:val="22"/>
          <w:szCs w:val="22"/>
        </w:rPr>
      </w:pPr>
    </w:p>
    <w:p w:rsidR="003A424C" w:rsidP="003A424C" w:rsidRDefault="003A424C" w14:paraId="1959E819" w14:textId="142A463E">
      <w:pPr>
        <w:suppressAutoHyphens w:val="0"/>
        <w:autoSpaceDN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>
        <w:rPr>
          <w:rFonts w:ascii="Garamond" w:hAnsi="Garamond" w:cs="Arial"/>
          <w:sz w:val="22"/>
          <w:szCs w:val="22"/>
          <w:lang w:eastAsia="es-CO"/>
        </w:rPr>
        <w:t>En el mismo sentido, en desarrollo del Operativo de Inspección Vigilancia y Control (IVC), se evidencio por parte de las autoridades locales</w:t>
      </w:r>
      <w:r w:rsidR="00F97FA9">
        <w:rPr>
          <w:rFonts w:ascii="Garamond" w:hAnsi="Garamond" w:cs="Arial"/>
          <w:sz w:val="22"/>
          <w:szCs w:val="22"/>
          <w:lang w:eastAsia="es-CO"/>
        </w:rPr>
        <w:t>,</w:t>
      </w:r>
      <w:r>
        <w:rPr>
          <w:rFonts w:ascii="Garamond" w:hAnsi="Garamond" w:cs="Arial"/>
          <w:sz w:val="22"/>
          <w:szCs w:val="22"/>
          <w:lang w:eastAsia="es-CO"/>
        </w:rPr>
        <w:t xml:space="preserve"> </w:t>
      </w:r>
      <w:r w:rsidR="000673AC">
        <w:rPr>
          <w:rFonts w:ascii="Garamond" w:hAnsi="Garamond" w:cs="Arial"/>
          <w:sz w:val="22"/>
          <w:szCs w:val="22"/>
          <w:lang w:eastAsia="es-CO"/>
        </w:rPr>
        <w:t>olores</w:t>
      </w:r>
      <w:r w:rsidR="00661A14">
        <w:rPr>
          <w:rFonts w:ascii="Garamond" w:hAnsi="Garamond" w:cs="Arial"/>
          <w:sz w:val="22"/>
          <w:szCs w:val="22"/>
          <w:lang w:eastAsia="es-CO"/>
        </w:rPr>
        <w:t xml:space="preserve"> de comida</w:t>
      </w:r>
      <w:r w:rsidR="000673AC">
        <w:rPr>
          <w:rFonts w:ascii="Garamond" w:hAnsi="Garamond" w:cs="Arial"/>
          <w:sz w:val="22"/>
          <w:szCs w:val="22"/>
          <w:lang w:eastAsia="es-CO"/>
        </w:rPr>
        <w:t xml:space="preserve"> </w:t>
      </w:r>
      <w:r>
        <w:rPr>
          <w:rFonts w:ascii="Garamond" w:hAnsi="Garamond" w:cs="Arial"/>
          <w:sz w:val="22"/>
          <w:szCs w:val="22"/>
          <w:lang w:eastAsia="es-CO"/>
        </w:rPr>
        <w:t>en el lugar,</w:t>
      </w:r>
      <w:r w:rsidR="00112361">
        <w:rPr>
          <w:rFonts w:ascii="Garamond" w:hAnsi="Garamond" w:cs="Arial"/>
          <w:sz w:val="22"/>
          <w:szCs w:val="22"/>
          <w:lang w:eastAsia="es-CO"/>
        </w:rPr>
        <w:t xml:space="preserve"> sin emba</w:t>
      </w:r>
      <w:r w:rsidR="003A0638">
        <w:rPr>
          <w:rFonts w:ascii="Garamond" w:hAnsi="Garamond" w:cs="Arial"/>
          <w:sz w:val="22"/>
          <w:szCs w:val="22"/>
          <w:lang w:eastAsia="es-CO"/>
        </w:rPr>
        <w:t>rgo</w:t>
      </w:r>
      <w:r>
        <w:rPr>
          <w:rFonts w:ascii="Garamond" w:hAnsi="Garamond" w:cs="Arial"/>
          <w:sz w:val="22"/>
          <w:szCs w:val="22"/>
          <w:lang w:eastAsia="es-CO"/>
        </w:rPr>
        <w:t>, se indica a los administradores del establecimiento de comercio</w:t>
      </w:r>
      <w:r w:rsidR="000673AC">
        <w:rPr>
          <w:rFonts w:ascii="Garamond" w:hAnsi="Garamond" w:cs="Arial"/>
          <w:sz w:val="22"/>
          <w:szCs w:val="22"/>
          <w:lang w:eastAsia="es-CO"/>
        </w:rPr>
        <w:t xml:space="preserve"> realizar adecuaciones locativas que mitiguen</w:t>
      </w:r>
      <w:r w:rsidR="00661A14">
        <w:rPr>
          <w:rFonts w:ascii="Garamond" w:hAnsi="Garamond" w:cs="Arial"/>
          <w:sz w:val="22"/>
          <w:szCs w:val="22"/>
          <w:lang w:eastAsia="es-CO"/>
        </w:rPr>
        <w:t xml:space="preserve"> el impacto en el predio donde se desarrolla la </w:t>
      </w:r>
      <w:bookmarkStart w:name="_Hlk202546657" w:id="1"/>
      <w:r w:rsidR="00661A14">
        <w:rPr>
          <w:rFonts w:ascii="Garamond" w:hAnsi="Garamond" w:cs="Arial"/>
          <w:sz w:val="22"/>
          <w:szCs w:val="22"/>
          <w:lang w:eastAsia="es-CO"/>
        </w:rPr>
        <w:t>actividad, según</w:t>
      </w:r>
      <w:r w:rsidR="00C2248F">
        <w:rPr>
          <w:rFonts w:ascii="Garamond" w:hAnsi="Garamond" w:cs="Arial"/>
          <w:sz w:val="22"/>
          <w:szCs w:val="22"/>
          <w:lang w:eastAsia="es-CO"/>
        </w:rPr>
        <w:t xml:space="preserve"> lo enmarcado en el </w:t>
      </w:r>
      <w:r w:rsidRPr="00C2248F" w:rsidR="00C2248F">
        <w:rPr>
          <w:rFonts w:ascii="Garamond" w:hAnsi="Garamond" w:cs="Arial"/>
          <w:sz w:val="22"/>
          <w:szCs w:val="22"/>
          <w:lang w:eastAsia="es-CO"/>
        </w:rPr>
        <w:t>D</w:t>
      </w:r>
      <w:r w:rsidR="00C2248F">
        <w:rPr>
          <w:rFonts w:ascii="Garamond" w:hAnsi="Garamond" w:cs="Arial"/>
          <w:sz w:val="22"/>
          <w:szCs w:val="22"/>
          <w:lang w:eastAsia="es-CO"/>
        </w:rPr>
        <w:t>ecretó</w:t>
      </w:r>
      <w:r w:rsidRPr="00C2248F" w:rsidR="00C2248F">
        <w:rPr>
          <w:rFonts w:ascii="Garamond" w:hAnsi="Garamond" w:cs="Arial"/>
          <w:sz w:val="22"/>
          <w:szCs w:val="22"/>
          <w:lang w:eastAsia="es-CO"/>
        </w:rPr>
        <w:t xml:space="preserve"> 948 </w:t>
      </w:r>
      <w:r w:rsidR="00C2248F">
        <w:rPr>
          <w:rFonts w:ascii="Garamond" w:hAnsi="Garamond" w:cs="Arial"/>
          <w:sz w:val="22"/>
          <w:szCs w:val="22"/>
          <w:lang w:eastAsia="es-CO"/>
        </w:rPr>
        <w:t>de</w:t>
      </w:r>
      <w:r w:rsidRPr="00C2248F" w:rsidR="00C2248F">
        <w:rPr>
          <w:rFonts w:ascii="Garamond" w:hAnsi="Garamond" w:cs="Arial"/>
          <w:sz w:val="22"/>
          <w:szCs w:val="22"/>
          <w:lang w:eastAsia="es-CO"/>
        </w:rPr>
        <w:t xml:space="preserve"> 1995</w:t>
      </w:r>
      <w:r w:rsidR="00C2248F">
        <w:rPr>
          <w:rFonts w:ascii="Garamond" w:hAnsi="Garamond" w:cs="Arial"/>
          <w:sz w:val="22"/>
          <w:szCs w:val="22"/>
          <w:lang w:eastAsia="es-CO"/>
        </w:rPr>
        <w:t>, en su Artículo 16 donde se indica lo siguiente:</w:t>
      </w:r>
    </w:p>
    <w:bookmarkEnd w:id="1"/>
    <w:p w:rsidR="003A424C" w:rsidP="003A424C" w:rsidRDefault="003A424C" w14:paraId="2929D66F" w14:textId="77777777">
      <w:pPr>
        <w:suppressAutoHyphens w:val="0"/>
        <w:autoSpaceDN w:val="0"/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eastAsia="es-CO"/>
        </w:rPr>
      </w:pPr>
    </w:p>
    <w:p w:rsidR="00C2248F" w:rsidP="00C2248F" w:rsidRDefault="003A424C" w14:paraId="495D189A" w14:textId="2B08F0DD">
      <w:pPr>
        <w:suppressAutoHyphens w:val="0"/>
        <w:autoSpaceDN w:val="0"/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 w:eastAsia="es-CO"/>
        </w:rPr>
      </w:pPr>
      <w:r w:rsidRPr="00C2248F">
        <w:rPr>
          <w:rFonts w:ascii="Garamond" w:hAnsi="Garamond" w:cs="Arial"/>
          <w:b/>
          <w:bCs/>
          <w:i/>
          <w:iCs/>
          <w:sz w:val="22"/>
          <w:szCs w:val="22"/>
          <w:lang w:eastAsia="es-CO"/>
        </w:rPr>
        <w:t>“</w:t>
      </w:r>
      <w:r w:rsidRPr="00C2248F" w:rsidR="00C2248F">
        <w:rPr>
          <w:rFonts w:ascii="Garamond" w:hAnsi="Garamond" w:cs="Arial"/>
          <w:b/>
          <w:bCs/>
          <w:i/>
          <w:iCs/>
          <w:sz w:val="22"/>
          <w:szCs w:val="22"/>
          <w:lang w:val="es-CO" w:eastAsia="es-CO"/>
        </w:rPr>
        <w:t>Artículo</w:t>
      </w:r>
      <w:r w:rsidRPr="00C2248F" w:rsidR="00C2248F">
        <w:rPr>
          <w:rFonts w:ascii="Garamond" w:hAnsi="Garamond" w:cs="Arial"/>
          <w:b/>
          <w:bCs/>
          <w:i/>
          <w:iCs/>
          <w:sz w:val="22"/>
          <w:szCs w:val="22"/>
          <w:lang w:val="es-CO" w:eastAsia="es-CO"/>
        </w:rPr>
        <w:t> 16º.- Normas de Evaluación y Emisión de Olores Ofensivos</w:t>
      </w:r>
      <w:r w:rsidRPr="00C2248F" w:rsidR="00C2248F">
        <w:rPr>
          <w:rFonts w:ascii="Garamond" w:hAnsi="Garamond" w:cs="Arial"/>
          <w:i/>
          <w:iCs/>
          <w:sz w:val="22"/>
          <w:szCs w:val="22"/>
          <w:lang w:val="es-CO" w:eastAsia="es-CO"/>
        </w:rPr>
        <w:t>. El Ministerio del Medio Ambiente fijará las normas para establecer estadísticamente los umbrales de tolerancia de olores ofensivos que afecten a la comunidad y los procedimientos para determinar su nivel permisible, así como las relativas al registro y recepción de las quejas y a la realización de las pruebas estadísticas objetivas de percepción y evaluación de dichos olores.</w:t>
      </w:r>
    </w:p>
    <w:p w:rsidRPr="00C2248F" w:rsidR="00C2248F" w:rsidP="00C2248F" w:rsidRDefault="00C2248F" w14:paraId="5BF2047A" w14:textId="77777777">
      <w:pPr>
        <w:suppressAutoHyphens w:val="0"/>
        <w:autoSpaceDN w:val="0"/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 w:eastAsia="es-CO"/>
        </w:rPr>
      </w:pPr>
    </w:p>
    <w:p w:rsidRPr="000673AC" w:rsidR="003A424C" w:rsidP="000673AC" w:rsidRDefault="00C2248F" w14:paraId="10F41316" w14:textId="0C3995BB">
      <w:pPr>
        <w:suppressAutoHyphens w:val="0"/>
        <w:autoSpaceDN w:val="0"/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 w:eastAsia="es-CO"/>
        </w:rPr>
      </w:pPr>
      <w:r w:rsidRPr="00C2248F">
        <w:rPr>
          <w:rFonts w:ascii="Garamond" w:hAnsi="Garamond" w:cs="Arial"/>
          <w:i/>
          <w:iCs/>
          <w:sz w:val="22"/>
          <w:szCs w:val="22"/>
          <w:lang w:val="es-CO" w:eastAsia="es-CO"/>
        </w:rPr>
        <w:t>Así mismo, el Ministerio del Medio Ambiente regulará la emisión de sustancias o el desarrollo de actividades que originen olores ofensivos. La norma establecerá, así mismo, los límites de emisión de sustancias asociadas a olores molestos, las actividades que estarán especialmente controladas como principales focos de olores ofensivos, los correctivos o medidas de mitigación que procedan, los procedimientos para la determinación de los umbrales de tolerancia y las normas que deben observarse para proteger de olores desagradables a la población expuesta</w:t>
      </w:r>
      <w:r>
        <w:rPr>
          <w:rFonts w:ascii="Garamond" w:hAnsi="Garamond" w:cs="Arial"/>
          <w:i/>
          <w:iCs/>
          <w:sz w:val="22"/>
          <w:szCs w:val="22"/>
          <w:lang w:val="es-CO" w:eastAsia="es-CO"/>
        </w:rPr>
        <w:t>.</w:t>
      </w:r>
      <w:r w:rsidRPr="00D52D71" w:rsidR="003A424C">
        <w:rPr>
          <w:rFonts w:ascii="Garamond" w:hAnsi="Garamond" w:cs="Arial"/>
          <w:i/>
          <w:iCs/>
          <w:sz w:val="22"/>
          <w:szCs w:val="22"/>
          <w:lang w:eastAsia="es-CO"/>
        </w:rPr>
        <w:t>”</w:t>
      </w:r>
    </w:p>
    <w:p w:rsidR="003A424C" w:rsidP="003A424C" w:rsidRDefault="003A424C" w14:paraId="7E8CFD18" w14:textId="77777777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42ECE77">
        <w:rPr>
          <w:rFonts w:ascii="Garamond" w:hAnsi="Garamond" w:cs="Arial"/>
          <w:sz w:val="24"/>
          <w:szCs w:val="24"/>
          <w:lang w:val="es-CO"/>
        </w:rPr>
        <w:t xml:space="preserve">  </w:t>
      </w:r>
    </w:p>
    <w:p w:rsidRPr="00572CD5" w:rsidR="003A424C" w:rsidP="003A424C" w:rsidRDefault="003A424C" w14:paraId="01D67437" w14:textId="1B6D21C1">
      <w:pPr>
        <w:suppressAutoHyphens w:val="0"/>
        <w:autoSpaceDN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72CD5">
        <w:rPr>
          <w:rFonts w:ascii="Garamond" w:hAnsi="Garamond" w:cs="Arial"/>
          <w:sz w:val="22"/>
          <w:szCs w:val="22"/>
          <w:lang w:eastAsia="es-CO"/>
        </w:rPr>
        <w:t>Para terminar, es importante indicar al peticionario que en la actualidad en la Alcaldía Local de Chapinero nos encontramos desarrollando una estrategia institucional para poder abordar las diferentes</w:t>
      </w:r>
      <w:r w:rsidR="000673AC">
        <w:rPr>
          <w:rFonts w:ascii="Garamond" w:hAnsi="Garamond" w:cs="Arial"/>
          <w:sz w:val="22"/>
          <w:szCs w:val="22"/>
          <w:lang w:eastAsia="es-CO"/>
        </w:rPr>
        <w:t xml:space="preserve"> problemáticas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dentro de </w:t>
      </w:r>
      <w:r w:rsidR="00534CCA">
        <w:rPr>
          <w:rFonts w:ascii="Garamond" w:hAnsi="Garamond" w:cs="Arial"/>
          <w:sz w:val="22"/>
          <w:szCs w:val="22"/>
          <w:lang w:eastAsia="es-CO"/>
        </w:rPr>
        <w:t>la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</w:t>
      </w:r>
      <w:r w:rsidR="00534CCA">
        <w:rPr>
          <w:rFonts w:ascii="Garamond" w:hAnsi="Garamond" w:cs="Arial"/>
          <w:sz w:val="22"/>
          <w:szCs w:val="22"/>
          <w:lang w:eastAsia="es-CO"/>
        </w:rPr>
        <w:t>L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ocalidad, en consecuencia, es importante que </w:t>
      </w:r>
      <w:r w:rsidR="000673AC">
        <w:rPr>
          <w:rFonts w:ascii="Garamond" w:hAnsi="Garamond" w:cs="Arial"/>
          <w:sz w:val="22"/>
          <w:szCs w:val="22"/>
          <w:lang w:eastAsia="es-CO"/>
        </w:rPr>
        <w:t>la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comunidad y sectores económicos conozca</w:t>
      </w:r>
      <w:r w:rsidR="000673AC">
        <w:rPr>
          <w:rFonts w:ascii="Garamond" w:hAnsi="Garamond" w:cs="Arial"/>
          <w:sz w:val="22"/>
          <w:szCs w:val="22"/>
          <w:lang w:eastAsia="es-CO"/>
        </w:rPr>
        <w:t>n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nuestro compromiso y coordinación operativa interinstitucional</w:t>
      </w:r>
      <w:r w:rsidR="000673AC">
        <w:rPr>
          <w:rFonts w:ascii="Garamond" w:hAnsi="Garamond" w:cs="Arial"/>
          <w:sz w:val="22"/>
          <w:szCs w:val="22"/>
          <w:lang w:eastAsia="es-CO"/>
        </w:rPr>
        <w:t>,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teniendo en cuenta las afectaciones pluriofensivas a las que nuestra </w:t>
      </w:r>
      <w:r w:rsidR="000673AC">
        <w:rPr>
          <w:rFonts w:ascii="Garamond" w:hAnsi="Garamond" w:cs="Arial"/>
          <w:sz w:val="22"/>
          <w:szCs w:val="22"/>
          <w:lang w:eastAsia="es-CO"/>
        </w:rPr>
        <w:t>población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se encuentra expuesta.</w:t>
      </w:r>
    </w:p>
    <w:p w:rsidRPr="00572CD5" w:rsidR="003A424C" w:rsidP="003A424C" w:rsidRDefault="003A424C" w14:paraId="1B350413" w14:textId="77777777">
      <w:pPr>
        <w:suppressAutoHyphens w:val="0"/>
        <w:autoSpaceDN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:rsidRPr="00572CD5" w:rsidR="003A424C" w:rsidP="003A424C" w:rsidRDefault="003A424C" w14:paraId="5BEA192E" w14:textId="22DD51E9">
      <w:pPr>
        <w:suppressAutoHyphens w:val="0"/>
        <w:autoSpaceDN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72CD5">
        <w:rPr>
          <w:rFonts w:ascii="Garamond" w:hAnsi="Garamond" w:cs="Arial"/>
          <w:sz w:val="22"/>
          <w:szCs w:val="22"/>
          <w:lang w:eastAsia="es-CO"/>
        </w:rPr>
        <w:t xml:space="preserve">Por lo anterior reiteramos nuestro compromiso e informamos que se continuará realizando la verificación </w:t>
      </w:r>
      <w:r w:rsidR="00661A14">
        <w:rPr>
          <w:rFonts w:ascii="Garamond" w:hAnsi="Garamond" w:cs="Arial"/>
          <w:sz w:val="22"/>
          <w:szCs w:val="22"/>
          <w:lang w:eastAsia="es-CO"/>
        </w:rPr>
        <w:t>en lo referente a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la documentación </w:t>
      </w:r>
      <w:r w:rsidR="00661A14">
        <w:rPr>
          <w:rFonts w:ascii="Garamond" w:hAnsi="Garamond" w:cs="Arial"/>
          <w:sz w:val="22"/>
          <w:szCs w:val="22"/>
          <w:lang w:eastAsia="es-CO"/>
        </w:rPr>
        <w:t>de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los establecimientos de comercio de esta Localidad</w:t>
      </w:r>
      <w:r w:rsidR="00661A14">
        <w:rPr>
          <w:rFonts w:ascii="Garamond" w:hAnsi="Garamond" w:cs="Arial"/>
          <w:sz w:val="22"/>
          <w:szCs w:val="22"/>
          <w:lang w:eastAsia="es-CO"/>
        </w:rPr>
        <w:t>,</w:t>
      </w:r>
      <w:r w:rsidRPr="00572CD5">
        <w:rPr>
          <w:rFonts w:ascii="Garamond" w:hAnsi="Garamond" w:cs="Arial"/>
          <w:sz w:val="22"/>
          <w:szCs w:val="22"/>
          <w:lang w:eastAsia="es-CO"/>
        </w:rPr>
        <w:t xml:space="preserve"> conforme al artículo 87 de la Ley 1801 de 2016 "Código Nacional de Seguridad y Convivencia Ciudadana”. En caso de que se logre evidenciar que no cumplen, se realizarán las respectivas medidas correctivas (comparendo y/o suspensión temporal de la actividad comercial), impuestas por las autoridades de Policía a toda persona que incurra en comportamientos contrarios a la convivencia o el incumplimiento de los deberes específicos de convivencia.</w:t>
      </w:r>
    </w:p>
    <w:p w:rsidR="003A424C" w:rsidP="003A424C" w:rsidRDefault="003A424C" w14:paraId="3ED4E71B" w14:textId="77777777">
      <w:pPr>
        <w:pStyle w:val="Standard"/>
        <w:jc w:val="both"/>
        <w:rPr>
          <w:rFonts w:ascii="Garamond" w:hAnsi="Garamond" w:eastAsia="Droid Sans Fallback" w:cs="Arial"/>
          <w:sz w:val="22"/>
          <w:szCs w:val="22"/>
          <w:lang w:bidi="hi-IN"/>
        </w:rPr>
      </w:pPr>
    </w:p>
    <w:p w:rsidRPr="00270C36" w:rsidR="003A424C" w:rsidP="003A424C" w:rsidRDefault="003A424C" w14:paraId="08B2D825" w14:textId="77777777">
      <w:pPr>
        <w:pStyle w:val="Standard"/>
        <w:jc w:val="both"/>
        <w:rPr>
          <w:rFonts w:ascii="Garamond" w:hAnsi="Garamond" w:cs="Garamond"/>
          <w:sz w:val="22"/>
          <w:szCs w:val="22"/>
        </w:rPr>
      </w:pPr>
      <w:r w:rsidRPr="00907C0B">
        <w:rPr>
          <w:rFonts w:ascii="Garamond" w:hAnsi="Garamond" w:eastAsia="Droid Sans Fallback" w:cs="Arial"/>
          <w:sz w:val="22"/>
          <w:szCs w:val="22"/>
          <w:lang w:bidi="hi-IN"/>
        </w:rPr>
        <w:t>En estos términos</w:t>
      </w:r>
      <w:r>
        <w:rPr>
          <w:rFonts w:ascii="Garamond" w:hAnsi="Garamond" w:eastAsia="Droid Sans Fallback" w:cs="Arial"/>
          <w:sz w:val="22"/>
          <w:szCs w:val="22"/>
          <w:lang w:bidi="hi-IN"/>
        </w:rPr>
        <w:t xml:space="preserve"> y conforme </w:t>
      </w:r>
      <w:r w:rsidRPr="00907C0B">
        <w:rPr>
          <w:rFonts w:ascii="Garamond" w:hAnsi="Garamond" w:eastAsia="Droid Sans Fallback" w:cs="Arial"/>
          <w:sz w:val="22"/>
          <w:szCs w:val="22"/>
          <w:lang w:bidi="hi-IN"/>
        </w:rPr>
        <w:t>con lo anterior, damos respuesta de manera clara, precisa, congruente y completa frente a la solicitud y respecto lo de nuestra competencia.</w:t>
      </w:r>
    </w:p>
    <w:p w:rsidRPr="008A198F" w:rsidR="007975AD" w:rsidP="007975AD" w:rsidRDefault="007975AD" w14:paraId="6CE6C486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8A198F" w:rsidR="007975AD" w:rsidP="007975AD" w:rsidRDefault="00AF46EA" w14:paraId="6C0E346D" w14:textId="0644FCB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Atentamente</w:t>
      </w:r>
      <w:r w:rsidRPr="78EA5488" w:rsidR="007975AD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:rsidRPr="008A198F" w:rsidR="007975AD" w:rsidP="007975AD" w:rsidRDefault="007975AD" w14:paraId="77FE1B3A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8A198F" w:rsidR="007975AD" w:rsidP="007975AD" w:rsidRDefault="007975AD" w14:paraId="6A6773FB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BB29BE" w:rsidP="00F65855" w:rsidRDefault="00BB29BE" w14:paraId="3364AF04" w14:textId="77777777">
      <w:pPr>
        <w:spacing w:after="0" w:line="240" w:lineRule="auto"/>
        <w:jc w:val="both"/>
        <w:rPr>
          <w:rFonts w:ascii="Garamond" w:hAnsi="Garamond" w:eastAsia="Garamond" w:cs="Garamond"/>
          <w:b/>
          <w:bCs/>
          <w:sz w:val="22"/>
          <w:szCs w:val="22"/>
          <w:lang w:val="es-CO"/>
        </w:rPr>
      </w:pPr>
    </w:p>
    <w:p w:rsidRPr="00970007" w:rsidR="00F65855" w:rsidP="00F65855" w:rsidRDefault="00F65855" w14:paraId="1A480CC2" w14:textId="090F84C2">
      <w:pPr>
        <w:spacing w:after="0" w:line="240" w:lineRule="auto"/>
        <w:jc w:val="both"/>
        <w:rPr>
          <w:rFonts w:ascii="Garamond" w:hAnsi="Garamond" w:eastAsia="Garamond" w:cs="Garamond"/>
          <w:b/>
          <w:bCs/>
          <w:sz w:val="22"/>
          <w:szCs w:val="22"/>
          <w:lang w:val="es-CO"/>
        </w:rPr>
      </w:pPr>
      <w:r w:rsidRPr="00970007">
        <w:rPr>
          <w:rFonts w:ascii="Garamond" w:hAnsi="Garamond" w:eastAsia="Garamond" w:cs="Garamond"/>
          <w:b/>
          <w:bCs/>
          <w:sz w:val="22"/>
          <w:szCs w:val="22"/>
          <w:lang w:val="es-CO"/>
        </w:rPr>
        <w:t>ALEXANDRA MEJÍA GUZMÁN</w:t>
      </w:r>
    </w:p>
    <w:p w:rsidRPr="00970007" w:rsidR="00F65855" w:rsidP="00F65855" w:rsidRDefault="00F65855" w14:paraId="591E2074" w14:textId="77777777">
      <w:pPr>
        <w:spacing w:after="0" w:line="240" w:lineRule="auto"/>
        <w:ind w:left="3538" w:hanging="3538"/>
        <w:jc w:val="both"/>
        <w:rPr>
          <w:rFonts w:ascii="Garamond" w:hAnsi="Garamond" w:eastAsia="Garamond" w:cs="Garamond"/>
          <w:sz w:val="22"/>
          <w:szCs w:val="22"/>
          <w:lang w:val="es-CO"/>
        </w:rPr>
      </w:pPr>
      <w:r w:rsidRPr="00970007">
        <w:rPr>
          <w:rFonts w:ascii="Garamond" w:hAnsi="Garamond" w:eastAsia="Garamond" w:cs="Garamond"/>
          <w:sz w:val="22"/>
          <w:szCs w:val="22"/>
          <w:lang w:val="es-CO"/>
        </w:rPr>
        <w:t xml:space="preserve">Alcaldesa Local de Chapinero </w:t>
      </w:r>
    </w:p>
    <w:p w:rsidRPr="00970007" w:rsidR="00F65855" w:rsidP="00F65855" w:rsidRDefault="00B061AD" w14:paraId="73CFE1E5" w14:textId="77777777">
      <w:pPr>
        <w:spacing w:after="0" w:line="240" w:lineRule="auto"/>
        <w:ind w:left="3538" w:hanging="3538"/>
        <w:jc w:val="both"/>
        <w:rPr>
          <w:rFonts w:ascii="Garamond" w:hAnsi="Garamond" w:eastAsia="Garamond" w:cs="Garamond"/>
          <w:sz w:val="22"/>
          <w:szCs w:val="22"/>
          <w:lang w:val="es-CO"/>
        </w:rPr>
      </w:pPr>
      <w:hyperlink w:history="1" r:id="rId13">
        <w:r w:rsidRPr="00970007" w:rsidR="00F65855">
          <w:rPr>
            <w:rFonts w:ascii="Garamond" w:hAnsi="Garamond" w:eastAsia="Garamond" w:cs="Garamond"/>
            <w:color w:val="0000FF"/>
            <w:sz w:val="22"/>
            <w:szCs w:val="22"/>
            <w:u w:val="single"/>
            <w:lang w:val="es-CO"/>
          </w:rPr>
          <w:t>alcalde.chapinero@gobiernobogota.gov.co</w:t>
        </w:r>
      </w:hyperlink>
    </w:p>
    <w:p w:rsidRPr="00970007" w:rsidR="00F65855" w:rsidP="00F65855" w:rsidRDefault="00F65855" w14:paraId="091A13A4" w14:textId="3F0D1274">
      <w:pPr>
        <w:spacing w:after="0" w:line="240" w:lineRule="auto"/>
        <w:jc w:val="both"/>
      </w:pPr>
      <w:r w:rsidRPr="00970007">
        <w:rPr>
          <w:rFonts w:ascii="Garamond" w:hAnsi="Garamond" w:cs="Arial"/>
          <w:sz w:val="16"/>
          <w:szCs w:val="16"/>
          <w:lang w:val="es-CO"/>
        </w:rPr>
        <w:t xml:space="preserve">Elaboró: Oscar Iván Molina Martínez- Abogado Contratista </w:t>
      </w:r>
      <w:r w:rsidRPr="00970007">
        <w:rPr>
          <w:rFonts w:ascii="Garamond" w:hAnsi="Garamond" w:cs="Arial"/>
          <w:noProof/>
          <w:sz w:val="18"/>
          <w:szCs w:val="18"/>
        </w:rPr>
        <w:drawing>
          <wp:inline distT="0" distB="0" distL="0" distR="0" wp14:anchorId="15893F65" wp14:editId="01DE0FB4">
            <wp:extent cx="201027" cy="167974"/>
            <wp:effectExtent l="0" t="0" r="8890" b="3810"/>
            <wp:docPr id="8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97" cy="17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855" w:rsidP="00F65855" w:rsidRDefault="00F65855" w14:paraId="48704163" w14:textId="77777777">
      <w:pPr>
        <w:spacing w:after="0" w:line="240" w:lineRule="auto"/>
        <w:ind w:left="3538" w:hanging="3538"/>
        <w:jc w:val="both"/>
        <w:rPr>
          <w:rFonts w:ascii="Garamond" w:hAnsi="Garamond" w:cs="Segoe UI"/>
          <w:sz w:val="22"/>
          <w:szCs w:val="22"/>
        </w:rPr>
      </w:pPr>
      <w:r w:rsidRPr="00970007">
        <w:rPr>
          <w:rFonts w:ascii="Garamond" w:hAnsi="Garamond" w:cs="Arial"/>
          <w:sz w:val="16"/>
          <w:szCs w:val="16"/>
          <w:lang w:val="es-CO"/>
        </w:rPr>
        <w:t>Revisó y Aprobó: Linda Prieto Garzón – Abogada de Despacho</w:t>
      </w:r>
    </w:p>
    <w:p w:rsidR="78EA5488" w:rsidP="78EA5488" w:rsidRDefault="78EA5488" w14:paraId="6E680E19" w14:textId="5740FB5E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:rsidR="00A95C46" w:rsidP="007975AD" w:rsidRDefault="00A95C46" w14:paraId="3E89460B" w14:textId="77777777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sectPr w:rsidR="00A95C46" w:rsidSect="0001578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061AD" w:rsidP="0001578B" w:rsidRDefault="00B061AD" w14:paraId="2F2386AA" w14:textId="77777777">
      <w:pPr>
        <w:spacing w:after="0" w:line="240" w:lineRule="auto"/>
      </w:pPr>
      <w:r>
        <w:separator/>
      </w:r>
    </w:p>
  </w:endnote>
  <w:endnote w:type="continuationSeparator" w:id="0">
    <w:p w:rsidR="00B061AD" w:rsidP="0001578B" w:rsidRDefault="00B061AD" w14:paraId="5F483B5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44BA" w:rsidRDefault="006D44BA" w14:paraId="02699E30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p w:rsidR="00392EAA" w:rsidP="00431B84" w:rsidRDefault="00604859" w14:paraId="4E25EBB3" w14:textId="3B9B28FA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75AD" w:rsidP="007975AD" w:rsidRDefault="007975AD" w14:paraId="76D18A3E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7975AD" w:rsidP="007975AD" w:rsidRDefault="007975AD" w14:paraId="5FB168E7" w14:textId="7770E4D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:rsidR="007975AD" w:rsidP="007975AD" w:rsidRDefault="00495EAB" w14:paraId="341253D7" w14:textId="6F8D8E6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:rsidR="00604859" w:rsidP="00604859" w:rsidRDefault="00604859" w14:paraId="37A746C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604859" w:rsidP="00604859" w:rsidRDefault="00604859" w14:paraId="2753D022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906E77" w:rsidP="00604859" w:rsidRDefault="00906E77" w14:paraId="29EBD852" w14:textId="5C9412E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stroked="f" w14:anchorId="70412A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">
              <v:textbox inset="2.5575mm,1.2875mm,2.5575mm,1.2875mm">
                <w:txbxContent>
                  <w:p w:rsidR="007975AD" w:rsidP="007975AD" w:rsidRDefault="007975AD" w14:paraId="76D18A3E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7975AD" w:rsidP="007975AD" w:rsidRDefault="007975AD" w14:paraId="5FB168E7" w14:textId="7770E4D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:rsidR="007975AD" w:rsidP="007975AD" w:rsidRDefault="00495EAB" w14:paraId="341253D7" w14:textId="6F8D8E6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:rsidR="00604859" w:rsidP="00604859" w:rsidRDefault="00604859" w14:paraId="37A746CC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604859" w:rsidP="00604859" w:rsidRDefault="00604859" w14:paraId="2753D022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906E77" w:rsidP="00604859" w:rsidRDefault="00906E77" w14:paraId="29EBD852" w14:textId="5C9412E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1F779E00">
              <v:path fillok="f" arrowok="t" o:connecttype="none"/>
              <o:lock v:ext="edit" shapetype="t"/>
            </v:shapetype>
            <v:shape id="AutoShape 5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A37FCD" w:rsidR="00A37FCD" w:rsidP="00A37FCD" w:rsidRDefault="00A37FCD" w14:paraId="7C127E5D" w14:textId="77777777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:rsidRPr="00A37FCD" w:rsidR="00A37FCD" w:rsidP="00A37FCD" w:rsidRDefault="00A37FCD" w14:paraId="6C86A2E1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:rsidRPr="00A37FCD" w:rsidR="00A37FCD" w:rsidP="00A37FCD" w:rsidRDefault="00A37FCD" w14:paraId="04237D90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:rsidRPr="00A37FCD" w:rsidR="00A37FCD" w:rsidP="00A37FCD" w:rsidRDefault="00A37FCD" w14:paraId="6094BF79" w14:textId="0553DA0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:rsidRPr="00A37FCD" w:rsidR="00A37FCD" w:rsidP="00A37FCD" w:rsidRDefault="00A37FCD" w14:paraId="45826DB5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:rsidRPr="00A37FCD" w:rsidR="00A37FCD" w:rsidP="00A37FCD" w:rsidRDefault="00A37FCD" w14:paraId="37B7900C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:rsidR="00A37FCD" w:rsidP="00A37FCD" w:rsidRDefault="00A37FCD" w14:paraId="181DE74A" w14:textId="77777777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1" stroked="f" strokeweight="0" w14:anchorId="313A19B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">
              <v:textbox inset="7.25pt,3.65pt,7.25pt,3.65pt">
                <w:txbxContent>
                  <w:p w:rsidRPr="00A37FCD" w:rsidR="00A37FCD" w:rsidP="00A37FCD" w:rsidRDefault="00A37FCD" w14:paraId="7C127E5D" w14:textId="77777777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:rsidRPr="00A37FCD" w:rsidR="00A37FCD" w:rsidP="00A37FCD" w:rsidRDefault="00A37FCD" w14:paraId="6C86A2E1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:rsidRPr="00A37FCD" w:rsidR="00A37FCD" w:rsidP="00A37FCD" w:rsidRDefault="00A37FCD" w14:paraId="04237D90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:rsidRPr="00A37FCD" w:rsidR="00A37FCD" w:rsidP="00A37FCD" w:rsidRDefault="00A37FCD" w14:paraId="6094BF79" w14:textId="0553DA0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:rsidRPr="00A37FCD" w:rsidR="00A37FCD" w:rsidP="00A37FCD" w:rsidRDefault="00A37FCD" w14:paraId="45826DB5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:rsidRPr="00A37FCD" w:rsidR="00A37FCD" w:rsidP="00A37FCD" w:rsidRDefault="00A37FCD" w14:paraId="37B7900C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:rsidR="00A37FCD" w:rsidP="00A37FCD" w:rsidRDefault="00A37FCD" w14:paraId="181DE74A" w14:textId="77777777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44BA" w:rsidRDefault="006D44BA" w14:paraId="1249F7FB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061AD" w:rsidP="0001578B" w:rsidRDefault="00B061AD" w14:paraId="65A51BB9" w14:textId="77777777">
      <w:pPr>
        <w:spacing w:after="0" w:line="240" w:lineRule="auto"/>
      </w:pPr>
      <w:r>
        <w:separator/>
      </w:r>
    </w:p>
  </w:footnote>
  <w:footnote w:type="continuationSeparator" w:id="0">
    <w:p w:rsidR="00B061AD" w:rsidP="0001578B" w:rsidRDefault="00B061AD" w14:paraId="581DCD4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44BA" w:rsidRDefault="006D44BA" w14:paraId="6E8E2F0E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392EAA" w:rsidP="00EB1D5E" w:rsidRDefault="008C5786" w14:paraId="19FC6E5E" w14:textId="77777777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992" w:rsidP="00405992" w:rsidRDefault="00405992" w14:paraId="0533CF0A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405992" w:rsidP="00405992" w:rsidRDefault="00405992" w14:paraId="2F9A6D9A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20255230307191</w:t>
                          </w:r>
                        </w:p>
                        <w:p w:rsidR="00405992" w:rsidP="00405992" w:rsidRDefault="00405992" w14:paraId="526B84E9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26-08-2025</w:t>
                          </w:r>
                        </w:p>
                        <w:p w:rsidR="00405992" w:rsidP="00405992" w:rsidRDefault="00405992" w14:paraId="01D6C1EE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*20255230307191*</w:t>
                          </w:r>
                        </w:p>
                        <w:p w:rsidR="00392EAA" w:rsidRDefault="00392EAA" w14:paraId="538E6A75" w14:textId="7777777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22C149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:rsidR="00405992" w:rsidP="00405992" w:rsidRDefault="00405992" w14:paraId="0533CF0A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405992" w:rsidP="00405992" w:rsidRDefault="00405992" w14:paraId="2F9A6D9A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20255230307191</w:t>
                    </w:r>
                  </w:p>
                  <w:p w:rsidR="00405992" w:rsidP="00405992" w:rsidRDefault="00405992" w14:paraId="526B84E9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26-08-2025</w:t>
                    </w:r>
                  </w:p>
                  <w:p w:rsidR="00405992" w:rsidP="00405992" w:rsidRDefault="00405992" w14:paraId="01D6C1EE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*20255230307191*</w:t>
                    </w:r>
                  </w:p>
                  <w:p w:rsidR="00392EAA" w:rsidRDefault="00392EAA" w14:paraId="538E6A75" w14:textId="7777777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:rsidR="00EB1D5E" w:rsidP="00EB1D5E" w:rsidRDefault="00EB1D5E" w14:paraId="1996DD74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BBA618A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83CC007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5D9F9EAA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F96BC98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64CDEF14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44BA" w:rsidRDefault="006D44BA" w14:paraId="230904E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0CF"/>
    <w:multiLevelType w:val="hybridMultilevel"/>
    <w:tmpl w:val="3B4643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91A33"/>
    <w:multiLevelType w:val="hybridMultilevel"/>
    <w:tmpl w:val="715C675C"/>
    <w:lvl w:ilvl="0" w:tplc="1E18D6EA">
      <w:numFmt w:val="bullet"/>
      <w:lvlText w:val="-"/>
      <w:lvlJc w:val="left"/>
      <w:pPr>
        <w:ind w:left="720" w:hanging="360"/>
      </w:pPr>
      <w:rPr>
        <w:rFonts w:hint="default" w:ascii="Garamond" w:hAnsi="Garamond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63C52C2"/>
    <w:multiLevelType w:val="hybridMultilevel"/>
    <w:tmpl w:val="A1B2C9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2A71AF"/>
    <w:multiLevelType w:val="hybridMultilevel"/>
    <w:tmpl w:val="2CD8B1AA"/>
    <w:lvl w:ilvl="0" w:tplc="6B02B0A4">
      <w:start w:val="523"/>
      <w:numFmt w:val="bullet"/>
      <w:lvlText w:val="-"/>
      <w:lvlJc w:val="left"/>
      <w:pPr>
        <w:ind w:left="720" w:hanging="360"/>
      </w:pPr>
      <w:rPr>
        <w:rFonts w:hint="default" w:ascii="Garamond" w:hAnsi="Garamond" w:eastAsia="Droid Sans Fallback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1C16"/>
    <w:rsid w:val="0001578B"/>
    <w:rsid w:val="00032D9C"/>
    <w:rsid w:val="000673AC"/>
    <w:rsid w:val="000709DC"/>
    <w:rsid w:val="0009133C"/>
    <w:rsid w:val="00091A29"/>
    <w:rsid w:val="00097895"/>
    <w:rsid w:val="000B13B9"/>
    <w:rsid w:val="000C12BA"/>
    <w:rsid w:val="000E73DF"/>
    <w:rsid w:val="000F29B5"/>
    <w:rsid w:val="00106EE1"/>
    <w:rsid w:val="00112361"/>
    <w:rsid w:val="001304AE"/>
    <w:rsid w:val="0016545F"/>
    <w:rsid w:val="00195DEB"/>
    <w:rsid w:val="001A36DA"/>
    <w:rsid w:val="001B1633"/>
    <w:rsid w:val="001B1803"/>
    <w:rsid w:val="001B58BC"/>
    <w:rsid w:val="001D6E8D"/>
    <w:rsid w:val="001E6071"/>
    <w:rsid w:val="00213D95"/>
    <w:rsid w:val="00223E3B"/>
    <w:rsid w:val="00233A4C"/>
    <w:rsid w:val="00237F6E"/>
    <w:rsid w:val="0024279B"/>
    <w:rsid w:val="00242B2F"/>
    <w:rsid w:val="002666D4"/>
    <w:rsid w:val="002802DB"/>
    <w:rsid w:val="00282052"/>
    <w:rsid w:val="00293665"/>
    <w:rsid w:val="00297CD6"/>
    <w:rsid w:val="002D4550"/>
    <w:rsid w:val="002F134B"/>
    <w:rsid w:val="003024E0"/>
    <w:rsid w:val="00304091"/>
    <w:rsid w:val="00311A9B"/>
    <w:rsid w:val="00315B99"/>
    <w:rsid w:val="0032355D"/>
    <w:rsid w:val="00345AD5"/>
    <w:rsid w:val="003462A7"/>
    <w:rsid w:val="0035139D"/>
    <w:rsid w:val="0036052C"/>
    <w:rsid w:val="003653E6"/>
    <w:rsid w:val="00376880"/>
    <w:rsid w:val="00392EAA"/>
    <w:rsid w:val="003A0638"/>
    <w:rsid w:val="003A424C"/>
    <w:rsid w:val="003A4DD8"/>
    <w:rsid w:val="003F2C20"/>
    <w:rsid w:val="00405992"/>
    <w:rsid w:val="00431B84"/>
    <w:rsid w:val="00435362"/>
    <w:rsid w:val="004356D7"/>
    <w:rsid w:val="00453D37"/>
    <w:rsid w:val="00466CB6"/>
    <w:rsid w:val="00476B8E"/>
    <w:rsid w:val="00495EAB"/>
    <w:rsid w:val="004A58B9"/>
    <w:rsid w:val="004B4533"/>
    <w:rsid w:val="004D0BC2"/>
    <w:rsid w:val="004F09B9"/>
    <w:rsid w:val="004F2159"/>
    <w:rsid w:val="00506E4F"/>
    <w:rsid w:val="00514A4E"/>
    <w:rsid w:val="00517C7E"/>
    <w:rsid w:val="0052617F"/>
    <w:rsid w:val="0052693D"/>
    <w:rsid w:val="00534CCA"/>
    <w:rsid w:val="005358AB"/>
    <w:rsid w:val="0053760A"/>
    <w:rsid w:val="00541781"/>
    <w:rsid w:val="00544BDF"/>
    <w:rsid w:val="00550D4B"/>
    <w:rsid w:val="00554342"/>
    <w:rsid w:val="005C4ED6"/>
    <w:rsid w:val="005E45A5"/>
    <w:rsid w:val="005F2D5A"/>
    <w:rsid w:val="0060183F"/>
    <w:rsid w:val="006045D2"/>
    <w:rsid w:val="00604859"/>
    <w:rsid w:val="00606337"/>
    <w:rsid w:val="006139F9"/>
    <w:rsid w:val="00640B16"/>
    <w:rsid w:val="00642156"/>
    <w:rsid w:val="00642991"/>
    <w:rsid w:val="00644312"/>
    <w:rsid w:val="006517D8"/>
    <w:rsid w:val="00652AFA"/>
    <w:rsid w:val="00661A14"/>
    <w:rsid w:val="0066750A"/>
    <w:rsid w:val="00674B89"/>
    <w:rsid w:val="00690D32"/>
    <w:rsid w:val="006934F0"/>
    <w:rsid w:val="006B0803"/>
    <w:rsid w:val="006D3A91"/>
    <w:rsid w:val="006D44BA"/>
    <w:rsid w:val="006D5DF6"/>
    <w:rsid w:val="007143E8"/>
    <w:rsid w:val="007406F9"/>
    <w:rsid w:val="007442CD"/>
    <w:rsid w:val="0075276C"/>
    <w:rsid w:val="007600D1"/>
    <w:rsid w:val="00776813"/>
    <w:rsid w:val="007975AD"/>
    <w:rsid w:val="007A05A0"/>
    <w:rsid w:val="007B20E3"/>
    <w:rsid w:val="007B7D34"/>
    <w:rsid w:val="007C1E85"/>
    <w:rsid w:val="007D6466"/>
    <w:rsid w:val="007E1EFE"/>
    <w:rsid w:val="00807E1F"/>
    <w:rsid w:val="0081118F"/>
    <w:rsid w:val="00832DED"/>
    <w:rsid w:val="00837F73"/>
    <w:rsid w:val="008440AA"/>
    <w:rsid w:val="00853E3A"/>
    <w:rsid w:val="00861DD3"/>
    <w:rsid w:val="008776D3"/>
    <w:rsid w:val="00897CE2"/>
    <w:rsid w:val="008A198F"/>
    <w:rsid w:val="008A6452"/>
    <w:rsid w:val="008B5402"/>
    <w:rsid w:val="008C5786"/>
    <w:rsid w:val="008D1304"/>
    <w:rsid w:val="008D20A0"/>
    <w:rsid w:val="008D45BD"/>
    <w:rsid w:val="008D6972"/>
    <w:rsid w:val="008F18DF"/>
    <w:rsid w:val="008F6689"/>
    <w:rsid w:val="009045D8"/>
    <w:rsid w:val="00906E77"/>
    <w:rsid w:val="00907357"/>
    <w:rsid w:val="009165D1"/>
    <w:rsid w:val="009360B3"/>
    <w:rsid w:val="009502F5"/>
    <w:rsid w:val="00953965"/>
    <w:rsid w:val="009815B6"/>
    <w:rsid w:val="00983293"/>
    <w:rsid w:val="00986C4E"/>
    <w:rsid w:val="00995C6E"/>
    <w:rsid w:val="009A48E2"/>
    <w:rsid w:val="009A4F1C"/>
    <w:rsid w:val="009C1E5B"/>
    <w:rsid w:val="009F31FC"/>
    <w:rsid w:val="009F4449"/>
    <w:rsid w:val="00A04029"/>
    <w:rsid w:val="00A06A0F"/>
    <w:rsid w:val="00A312FA"/>
    <w:rsid w:val="00A37FCD"/>
    <w:rsid w:val="00A43153"/>
    <w:rsid w:val="00A63153"/>
    <w:rsid w:val="00A65C6D"/>
    <w:rsid w:val="00A701A3"/>
    <w:rsid w:val="00A76E4A"/>
    <w:rsid w:val="00A857A0"/>
    <w:rsid w:val="00A95C46"/>
    <w:rsid w:val="00AB7402"/>
    <w:rsid w:val="00AC5582"/>
    <w:rsid w:val="00AD3E24"/>
    <w:rsid w:val="00AE7A2B"/>
    <w:rsid w:val="00AF3078"/>
    <w:rsid w:val="00AF46EA"/>
    <w:rsid w:val="00B061AD"/>
    <w:rsid w:val="00B115E4"/>
    <w:rsid w:val="00B16B9D"/>
    <w:rsid w:val="00B32143"/>
    <w:rsid w:val="00B4373C"/>
    <w:rsid w:val="00B53C48"/>
    <w:rsid w:val="00B62873"/>
    <w:rsid w:val="00B62A6A"/>
    <w:rsid w:val="00BB15F1"/>
    <w:rsid w:val="00BB29BE"/>
    <w:rsid w:val="00BF319A"/>
    <w:rsid w:val="00C034C6"/>
    <w:rsid w:val="00C079F0"/>
    <w:rsid w:val="00C10A27"/>
    <w:rsid w:val="00C2248F"/>
    <w:rsid w:val="00C2605E"/>
    <w:rsid w:val="00C26E0D"/>
    <w:rsid w:val="00C335D4"/>
    <w:rsid w:val="00C61312"/>
    <w:rsid w:val="00C66D96"/>
    <w:rsid w:val="00C70A21"/>
    <w:rsid w:val="00C96D61"/>
    <w:rsid w:val="00CD2130"/>
    <w:rsid w:val="00D14D7D"/>
    <w:rsid w:val="00D328C5"/>
    <w:rsid w:val="00D34A01"/>
    <w:rsid w:val="00D371DE"/>
    <w:rsid w:val="00D41E04"/>
    <w:rsid w:val="00D4769B"/>
    <w:rsid w:val="00D7323E"/>
    <w:rsid w:val="00D916A7"/>
    <w:rsid w:val="00DA3D2B"/>
    <w:rsid w:val="00DA6A6C"/>
    <w:rsid w:val="00DC310D"/>
    <w:rsid w:val="00DC6653"/>
    <w:rsid w:val="00DC6B12"/>
    <w:rsid w:val="00DE6357"/>
    <w:rsid w:val="00E04EE9"/>
    <w:rsid w:val="00E14A07"/>
    <w:rsid w:val="00E213E9"/>
    <w:rsid w:val="00E24330"/>
    <w:rsid w:val="00E27213"/>
    <w:rsid w:val="00E33D71"/>
    <w:rsid w:val="00E365A2"/>
    <w:rsid w:val="00E51123"/>
    <w:rsid w:val="00E61BFD"/>
    <w:rsid w:val="00E8171A"/>
    <w:rsid w:val="00EA41F4"/>
    <w:rsid w:val="00EA6BB9"/>
    <w:rsid w:val="00EB1D5E"/>
    <w:rsid w:val="00EC79D0"/>
    <w:rsid w:val="00ED0145"/>
    <w:rsid w:val="00EF2FB5"/>
    <w:rsid w:val="00EF4966"/>
    <w:rsid w:val="00F00091"/>
    <w:rsid w:val="00F04D98"/>
    <w:rsid w:val="00F0546B"/>
    <w:rsid w:val="00F06584"/>
    <w:rsid w:val="00F402B3"/>
    <w:rsid w:val="00F65855"/>
    <w:rsid w:val="00F77E95"/>
    <w:rsid w:val="00F910C0"/>
    <w:rsid w:val="00F97FA9"/>
    <w:rsid w:val="00FA7D85"/>
    <w:rsid w:val="00FB31E5"/>
    <w:rsid w:val="00FB6F29"/>
    <w:rsid w:val="00FD0FD2"/>
    <w:rsid w:val="00FE22AE"/>
    <w:rsid w:val="00FF0694"/>
    <w:rsid w:val="00FF5BFB"/>
    <w:rsid w:val="05952402"/>
    <w:rsid w:val="06A89EC6"/>
    <w:rsid w:val="0757FDCC"/>
    <w:rsid w:val="08003119"/>
    <w:rsid w:val="0CEAD3F9"/>
    <w:rsid w:val="0F0D645B"/>
    <w:rsid w:val="101A514A"/>
    <w:rsid w:val="10B5573A"/>
    <w:rsid w:val="1237B1C5"/>
    <w:rsid w:val="13B253F6"/>
    <w:rsid w:val="16AE2A48"/>
    <w:rsid w:val="18F8D4DE"/>
    <w:rsid w:val="1978FC8A"/>
    <w:rsid w:val="1C35D234"/>
    <w:rsid w:val="1CDC76F3"/>
    <w:rsid w:val="1DFC2013"/>
    <w:rsid w:val="1FD3A3D6"/>
    <w:rsid w:val="2135C140"/>
    <w:rsid w:val="2301ABEC"/>
    <w:rsid w:val="25BBD8FE"/>
    <w:rsid w:val="27B1313B"/>
    <w:rsid w:val="27C34A37"/>
    <w:rsid w:val="288FA77A"/>
    <w:rsid w:val="2B37D5E8"/>
    <w:rsid w:val="2B4F2F98"/>
    <w:rsid w:val="2B63B1B0"/>
    <w:rsid w:val="2BE204A8"/>
    <w:rsid w:val="2F4B69D4"/>
    <w:rsid w:val="312B84E6"/>
    <w:rsid w:val="31517721"/>
    <w:rsid w:val="35041EE9"/>
    <w:rsid w:val="3530AE4C"/>
    <w:rsid w:val="38B8B651"/>
    <w:rsid w:val="3B49B0BC"/>
    <w:rsid w:val="3DA3A369"/>
    <w:rsid w:val="3DB0872D"/>
    <w:rsid w:val="3E2EF92D"/>
    <w:rsid w:val="3EE51376"/>
    <w:rsid w:val="3EEC8012"/>
    <w:rsid w:val="3F8D1213"/>
    <w:rsid w:val="40B2715E"/>
    <w:rsid w:val="431AEE92"/>
    <w:rsid w:val="45703E70"/>
    <w:rsid w:val="45D560AF"/>
    <w:rsid w:val="46BC4DC2"/>
    <w:rsid w:val="49421222"/>
    <w:rsid w:val="4B82B8E7"/>
    <w:rsid w:val="4CDD53A5"/>
    <w:rsid w:val="4D11F8F5"/>
    <w:rsid w:val="506B7F18"/>
    <w:rsid w:val="5139BBA7"/>
    <w:rsid w:val="52A519A2"/>
    <w:rsid w:val="532332BA"/>
    <w:rsid w:val="55F1670C"/>
    <w:rsid w:val="55F544A2"/>
    <w:rsid w:val="56FE7CEE"/>
    <w:rsid w:val="5AA5C75F"/>
    <w:rsid w:val="5AC36701"/>
    <w:rsid w:val="5BECDF66"/>
    <w:rsid w:val="5BF32509"/>
    <w:rsid w:val="5D6D7021"/>
    <w:rsid w:val="5ED45D87"/>
    <w:rsid w:val="6227EBD9"/>
    <w:rsid w:val="62C77E82"/>
    <w:rsid w:val="637B9D6C"/>
    <w:rsid w:val="6704278D"/>
    <w:rsid w:val="69C2312A"/>
    <w:rsid w:val="6B00974B"/>
    <w:rsid w:val="7157C4D2"/>
    <w:rsid w:val="7245767D"/>
    <w:rsid w:val="73C979C3"/>
    <w:rsid w:val="74326B57"/>
    <w:rsid w:val="76236286"/>
    <w:rsid w:val="78999EB2"/>
    <w:rsid w:val="78EA5488"/>
    <w:rsid w:val="7A692CDF"/>
    <w:rsid w:val="7A80D884"/>
    <w:rsid w:val="7D3204CC"/>
    <w:rsid w:val="7D8885C3"/>
    <w:rsid w:val="7E1730BB"/>
    <w:rsid w:val="7F7E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1578B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F46EA"/>
    <w:rPr>
      <w:color w:val="605E5C"/>
      <w:shd w:val="clear" w:color="auto" w:fill="E1DFDD"/>
    </w:rPr>
  </w:style>
  <w:style w:type="paragraph" w:styleId="Standard" w:customStyle="1">
    <w:name w:val="Standard"/>
    <w:rsid w:val="003F2C20"/>
    <w:pPr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normaltextrun" w:customStyle="1">
    <w:name w:val="normaltextrun"/>
    <w:basedOn w:val="Fuentedeprrafopredeter"/>
    <w:rsid w:val="00A76E4A"/>
  </w:style>
  <w:style w:type="character" w:styleId="eop" w:customStyle="1">
    <w:name w:val="eop"/>
    <w:basedOn w:val="Fuentedeprrafopredeter"/>
    <w:rsid w:val="00A76E4A"/>
  </w:style>
  <w:style w:type="paragraph" w:styleId="NormalWeb">
    <w:name w:val="Normal (Web)"/>
    <w:basedOn w:val="Normal"/>
    <w:uiPriority w:val="99"/>
    <w:semiHidden/>
    <w:unhideWhenUsed/>
    <w:rsid w:val="00C224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alcalde.chapinero@gobiernobogota.gov.co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image" Target="media/image2.jpeg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1.jpeg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mailto:notificaciones@carbocoque.com" TargetMode="External" Id="rId10" /><Relationship Type="http://schemas.openxmlformats.org/officeDocument/2006/relationships/header" Target="head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3.png" Id="rId14" /><Relationship Type="http://schemas.openxmlformats.org/officeDocument/2006/relationships/theme" Target="theme/theme1.xml" Id="rId22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Rafael.Arevalo</dc:creator>
  <lastModifiedBy>Policivo Chapinero</lastModifiedBy>
  <revision>8</revision>
  <lastPrinted>2016-01-06T16:31:00.0000000Z</lastPrinted>
  <dcterms:created xsi:type="dcterms:W3CDTF">2025-08-26T21:09:00.0000000Z</dcterms:created>
  <dcterms:modified xsi:type="dcterms:W3CDTF">2025-09-03T20:18:23.0431514Z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